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DDBCF2" w14:textId="77777777" w:rsidR="00A029A8" w:rsidRPr="00995A9D" w:rsidRDefault="00A029A8" w:rsidP="00995A9D">
      <w:pPr>
        <w:spacing w:line="480" w:lineRule="auto"/>
        <w:ind w:firstLine="720"/>
        <w:jc w:val="center"/>
      </w:pPr>
      <w:bookmarkStart w:id="0" w:name="_GoBack"/>
      <w:bookmarkEnd w:id="0"/>
    </w:p>
    <w:p w14:paraId="72F6D79C" w14:textId="77777777" w:rsidR="00A029A8" w:rsidRPr="00995A9D" w:rsidRDefault="00A029A8" w:rsidP="00995A9D">
      <w:pPr>
        <w:spacing w:line="480" w:lineRule="auto"/>
        <w:ind w:firstLine="720"/>
        <w:jc w:val="center"/>
      </w:pPr>
    </w:p>
    <w:p w14:paraId="4388DC3A" w14:textId="77777777" w:rsidR="00A029A8" w:rsidRPr="00995A9D" w:rsidRDefault="00A029A8" w:rsidP="00995A9D">
      <w:pPr>
        <w:spacing w:line="480" w:lineRule="auto"/>
        <w:ind w:firstLine="720"/>
        <w:jc w:val="center"/>
      </w:pPr>
    </w:p>
    <w:p w14:paraId="5AE3BFDC" w14:textId="77777777" w:rsidR="00A029A8" w:rsidRPr="00995A9D" w:rsidRDefault="00A029A8" w:rsidP="00995A9D">
      <w:pPr>
        <w:spacing w:line="480" w:lineRule="auto"/>
        <w:ind w:firstLine="720"/>
        <w:jc w:val="center"/>
      </w:pPr>
    </w:p>
    <w:p w14:paraId="4B18DDF5" w14:textId="77777777" w:rsidR="00A029A8" w:rsidRPr="00995A9D" w:rsidRDefault="00A029A8" w:rsidP="00995A9D">
      <w:pPr>
        <w:spacing w:line="480" w:lineRule="auto"/>
        <w:ind w:firstLine="720"/>
        <w:jc w:val="center"/>
      </w:pPr>
    </w:p>
    <w:p w14:paraId="0DA1751C" w14:textId="77777777" w:rsidR="00A029A8" w:rsidRPr="00995A9D" w:rsidRDefault="00A029A8" w:rsidP="00995A9D">
      <w:pPr>
        <w:spacing w:line="480" w:lineRule="auto"/>
        <w:ind w:firstLine="720"/>
        <w:jc w:val="center"/>
      </w:pPr>
    </w:p>
    <w:p w14:paraId="228415F7" w14:textId="77777777" w:rsidR="00A029A8" w:rsidRPr="00995A9D" w:rsidRDefault="00A029A8" w:rsidP="00995A9D">
      <w:pPr>
        <w:spacing w:line="480" w:lineRule="auto"/>
        <w:ind w:firstLine="720"/>
        <w:jc w:val="center"/>
      </w:pPr>
    </w:p>
    <w:p w14:paraId="26F3AA60" w14:textId="77777777" w:rsidR="00A029A8" w:rsidRPr="00995A9D" w:rsidRDefault="00A029A8" w:rsidP="00995A9D">
      <w:pPr>
        <w:spacing w:line="480" w:lineRule="auto"/>
        <w:ind w:firstLine="720"/>
        <w:jc w:val="center"/>
      </w:pPr>
    </w:p>
    <w:p w14:paraId="164CE0C6" w14:textId="404B61CC" w:rsidR="00902777" w:rsidRPr="00995A9D" w:rsidRDefault="002E6B01" w:rsidP="00995A9D">
      <w:pPr>
        <w:spacing w:line="480" w:lineRule="auto"/>
        <w:ind w:firstLine="720"/>
        <w:jc w:val="center"/>
      </w:pPr>
      <w:r w:rsidRPr="00995A9D">
        <w:t>Summary of a Talk by a Non-Native Speaker</w:t>
      </w:r>
    </w:p>
    <w:p w14:paraId="735B2F1C" w14:textId="77777777" w:rsidR="00A029A8" w:rsidRDefault="002E6B01" w:rsidP="00995A9D">
      <w:pPr>
        <w:spacing w:line="480" w:lineRule="auto"/>
        <w:jc w:val="center"/>
      </w:pPr>
      <w:r w:rsidRPr="00995A9D">
        <w:t>Student Name</w:t>
      </w:r>
    </w:p>
    <w:p w14:paraId="771CF9CE" w14:textId="2DA83971" w:rsidR="008A1EB9" w:rsidRPr="00995A9D" w:rsidRDefault="008A1EB9" w:rsidP="00995A9D">
      <w:pPr>
        <w:spacing w:line="480" w:lineRule="auto"/>
        <w:jc w:val="center"/>
      </w:pPr>
      <w:r>
        <w:t xml:space="preserve">Institution of Affiliation </w:t>
      </w:r>
    </w:p>
    <w:p w14:paraId="733983CF" w14:textId="77777777" w:rsidR="00A029A8" w:rsidRPr="00995A9D" w:rsidRDefault="002E6B01" w:rsidP="00995A9D">
      <w:pPr>
        <w:spacing w:line="480" w:lineRule="auto"/>
        <w:jc w:val="center"/>
      </w:pPr>
      <w:r w:rsidRPr="00995A9D">
        <w:t xml:space="preserve">Professor </w:t>
      </w:r>
    </w:p>
    <w:p w14:paraId="00828F98" w14:textId="77777777" w:rsidR="00A029A8" w:rsidRPr="00995A9D" w:rsidRDefault="002E6B01" w:rsidP="00995A9D">
      <w:pPr>
        <w:spacing w:line="480" w:lineRule="auto"/>
        <w:jc w:val="center"/>
      </w:pPr>
      <w:r w:rsidRPr="00995A9D">
        <w:t>Date</w:t>
      </w:r>
    </w:p>
    <w:p w14:paraId="620860FC" w14:textId="77777777" w:rsidR="0041300D" w:rsidRDefault="0041300D" w:rsidP="0041300D">
      <w:pPr>
        <w:spacing w:line="480" w:lineRule="auto"/>
      </w:pPr>
    </w:p>
    <w:p w14:paraId="767D8600" w14:textId="77777777" w:rsidR="0041300D" w:rsidRDefault="0041300D" w:rsidP="0041300D">
      <w:pPr>
        <w:spacing w:line="480" w:lineRule="auto"/>
      </w:pPr>
    </w:p>
    <w:p w14:paraId="488AA1C4" w14:textId="77777777" w:rsidR="0041300D" w:rsidRDefault="0041300D" w:rsidP="0041300D">
      <w:pPr>
        <w:spacing w:line="480" w:lineRule="auto"/>
      </w:pPr>
    </w:p>
    <w:p w14:paraId="096CA81C" w14:textId="77777777" w:rsidR="0041300D" w:rsidRDefault="0041300D" w:rsidP="0041300D">
      <w:pPr>
        <w:spacing w:line="480" w:lineRule="auto"/>
      </w:pPr>
    </w:p>
    <w:p w14:paraId="1D241C1A" w14:textId="77777777" w:rsidR="0041300D" w:rsidRDefault="0041300D" w:rsidP="0041300D">
      <w:pPr>
        <w:spacing w:line="480" w:lineRule="auto"/>
      </w:pPr>
    </w:p>
    <w:p w14:paraId="13E043F0" w14:textId="0D56E00C" w:rsidR="0041300D" w:rsidRDefault="0041300D" w:rsidP="0041300D">
      <w:pPr>
        <w:spacing w:line="480" w:lineRule="auto"/>
        <w:jc w:val="center"/>
      </w:pPr>
      <w:r w:rsidRPr="00995A9D">
        <w:lastRenderedPageBreak/>
        <w:t>Summary of a Talk by a Non-Native Speaker</w:t>
      </w:r>
    </w:p>
    <w:p w14:paraId="72FBE005" w14:textId="205C8C4B" w:rsidR="00714AB0" w:rsidRPr="00995A9D" w:rsidRDefault="002E6B01" w:rsidP="00995A9D">
      <w:pPr>
        <w:spacing w:line="480" w:lineRule="auto"/>
        <w:ind w:firstLine="720"/>
      </w:pPr>
      <w:r w:rsidRPr="00995A9D">
        <w:t xml:space="preserve">Non-Native speakers have quite an advantage with the native language when it comes to speaking, teaching and even learning over native speakers. They have a great insight into the language, meaning they underwent a learning process and mistakes to perfect the native language. They can motivate other non-native speakers by showing that it is possible to achieve high expertise in a second language through efforts of learning. This paper will summarize a talk by </w:t>
      </w:r>
      <w:proofErr w:type="spellStart"/>
      <w:r w:rsidRPr="00995A9D">
        <w:t>Arina</w:t>
      </w:r>
      <w:proofErr w:type="spellEnd"/>
      <w:r w:rsidRPr="00995A9D">
        <w:t xml:space="preserve"> </w:t>
      </w:r>
      <w:proofErr w:type="spellStart"/>
      <w:r w:rsidRPr="00995A9D">
        <w:t>Aminova</w:t>
      </w:r>
      <w:proofErr w:type="spellEnd"/>
      <w:r w:rsidRPr="00995A9D">
        <w:t xml:space="preserve"> a CIC alumnus of Russian origin speaking of her</w:t>
      </w:r>
      <w:r w:rsidR="00431335" w:rsidRPr="00995A9D">
        <w:t xml:space="preserve"> cultural</w:t>
      </w:r>
      <w:r w:rsidRPr="00995A9D">
        <w:t xml:space="preserve"> experience and how it has had a positive impact on her academic and social growth as well as made her ready for high school</w:t>
      </w:r>
      <w:r w:rsidR="00A029A8" w:rsidRPr="00995A9D">
        <w:t xml:space="preserve"> (</w:t>
      </w:r>
      <w:hyperlink r:id="rId6" w:history="1">
        <w:r w:rsidR="00A029A8" w:rsidRPr="00995A9D">
          <w:rPr>
            <w:rStyle w:val="Hyperlink"/>
          </w:rPr>
          <w:t>https://www.youtube.com/watch?v=oyMLNe9_Tvc</w:t>
        </w:r>
      </w:hyperlink>
      <w:r w:rsidR="00A029A8" w:rsidRPr="00995A9D">
        <w:t>)</w:t>
      </w:r>
      <w:r w:rsidR="0026277A">
        <w:t>.</w:t>
      </w:r>
    </w:p>
    <w:p w14:paraId="7E159880" w14:textId="6F003F3C" w:rsidR="00A257AE" w:rsidRPr="00995A9D" w:rsidRDefault="002E6B01" w:rsidP="00995A9D">
      <w:pPr>
        <w:spacing w:line="480" w:lineRule="auto"/>
        <w:ind w:firstLine="720"/>
      </w:pPr>
      <w:r w:rsidRPr="00995A9D">
        <w:t xml:space="preserve">From observation, </w:t>
      </w:r>
      <w:proofErr w:type="spellStart"/>
      <w:r w:rsidRPr="00995A9D">
        <w:t>Arina</w:t>
      </w:r>
      <w:proofErr w:type="spellEnd"/>
      <w:r w:rsidRPr="00995A9D">
        <w:t xml:space="preserve"> can express herself comfortably and not a self-conscious manner in a foreign language which is quite impressive. She is not just performing to demonstrate her mastery nor pretending to be a native speaker. She is using a skill that she has acquired through lots of hard work to connect with people of a culture very different from hers</w:t>
      </w:r>
      <w:r w:rsidR="00A029A8" w:rsidRPr="00995A9D">
        <w:t xml:space="preserve"> (</w:t>
      </w:r>
      <w:hyperlink r:id="rId7" w:history="1">
        <w:r w:rsidR="00A029A8" w:rsidRPr="00995A9D">
          <w:rPr>
            <w:rStyle w:val="Hyperlink"/>
          </w:rPr>
          <w:t>https://www.youtube.com/watch?v=oyMLNe9_Tvc</w:t>
        </w:r>
      </w:hyperlink>
      <w:r w:rsidR="00A029A8" w:rsidRPr="00995A9D">
        <w:t xml:space="preserve">). </w:t>
      </w:r>
      <w:r w:rsidRPr="00995A9D">
        <w:t xml:space="preserve">Notably, there can be a lot of disappointments in learning a language. Still, if you enjoy the process of language learning, you are more likely to attain a comfortable level of fluency, just like </w:t>
      </w:r>
      <w:proofErr w:type="spellStart"/>
      <w:r w:rsidRPr="00995A9D">
        <w:t>Arina</w:t>
      </w:r>
      <w:proofErr w:type="spellEnd"/>
      <w:r w:rsidRPr="00995A9D">
        <w:t>.</w:t>
      </w:r>
    </w:p>
    <w:p w14:paraId="62F50830" w14:textId="6F749063" w:rsidR="0021097D" w:rsidRPr="00995A9D" w:rsidRDefault="002E6B01" w:rsidP="00995A9D">
      <w:pPr>
        <w:spacing w:line="480" w:lineRule="auto"/>
        <w:ind w:firstLine="720"/>
      </w:pPr>
      <w:proofErr w:type="spellStart"/>
      <w:r w:rsidRPr="00995A9D">
        <w:t>Arina</w:t>
      </w:r>
      <w:proofErr w:type="spellEnd"/>
      <w:r w:rsidRPr="00995A9D">
        <w:t xml:space="preserve"> has a little accent in some of her pronunciation, but the meaning of the word is the same; she pronounces the name Alumni with an accent, but her message is understood. </w:t>
      </w:r>
      <w:r w:rsidR="00ED25C6" w:rsidRPr="00995A9D">
        <w:t>It is evident she committed to input-based learning both intensive and extensive because the native language doesn't come within her, but from outside, that is an authentic content and from the model being the native speaker, in this case, her friends and schoolmates. For her to speak with a minimal Russian accent, it is clear that she has been talking a lot, conversing with others, listening and imitating them too</w:t>
      </w:r>
      <w:r w:rsidR="00A029A8" w:rsidRPr="00995A9D">
        <w:t xml:space="preserve"> (</w:t>
      </w:r>
      <w:hyperlink r:id="rId8" w:history="1">
        <w:r w:rsidR="00A029A8" w:rsidRPr="00995A9D">
          <w:rPr>
            <w:rStyle w:val="Hyperlink"/>
          </w:rPr>
          <w:t>https://www.youtube.com/watch?v=oyMLNe9_Tvc</w:t>
        </w:r>
      </w:hyperlink>
      <w:r w:rsidR="00A029A8" w:rsidRPr="00995A9D">
        <w:t>).</w:t>
      </w:r>
    </w:p>
    <w:p w14:paraId="5ACFA164" w14:textId="226FE4A5" w:rsidR="00ED25C6" w:rsidRPr="00995A9D" w:rsidRDefault="002E6B01" w:rsidP="00995A9D">
      <w:pPr>
        <w:spacing w:line="480" w:lineRule="auto"/>
        <w:ind w:firstLine="720"/>
      </w:pPr>
      <w:r w:rsidRPr="00995A9D">
        <w:lastRenderedPageBreak/>
        <w:t xml:space="preserve">The speaker </w:t>
      </w:r>
      <w:r w:rsidR="004813DA" w:rsidRPr="00995A9D">
        <w:t>stands in a good posture with hands on either side of her body, making it easier for her to make hand gestures and enhancing her message. She faces the audience and can deliver facial expressions when giving her story</w:t>
      </w:r>
      <w:r w:rsidR="00A029A8" w:rsidRPr="00995A9D">
        <w:t xml:space="preserve"> (</w:t>
      </w:r>
      <w:hyperlink r:id="rId9" w:history="1">
        <w:r w:rsidR="00A029A8" w:rsidRPr="00995A9D">
          <w:rPr>
            <w:rStyle w:val="Hyperlink"/>
          </w:rPr>
          <w:t>https://www.youtube.com/watch?v=oyMLNe9_Tvc</w:t>
        </w:r>
      </w:hyperlink>
      <w:r w:rsidR="00A029A8" w:rsidRPr="00995A9D">
        <w:t xml:space="preserve">). </w:t>
      </w:r>
      <w:r w:rsidR="004813DA" w:rsidRPr="00995A9D">
        <w:t xml:space="preserve">Notably, by facing the audience, </w:t>
      </w:r>
      <w:proofErr w:type="spellStart"/>
      <w:r w:rsidR="004813DA" w:rsidRPr="00995A9D">
        <w:t>Arina</w:t>
      </w:r>
      <w:proofErr w:type="spellEnd"/>
      <w:r w:rsidR="004813DA" w:rsidRPr="00995A9D">
        <w:t xml:space="preserve"> makes eye contact that builds a connection with them as is seen from the audience reactions. I have had no difficulty in understanding what </w:t>
      </w:r>
      <w:proofErr w:type="spellStart"/>
      <w:r w:rsidR="004813DA" w:rsidRPr="00995A9D">
        <w:t>Arina</w:t>
      </w:r>
      <w:proofErr w:type="spellEnd"/>
      <w:r w:rsidR="004813DA" w:rsidRPr="00995A9D">
        <w:t xml:space="preserve"> is speaking because she was vocal enough, and every word was clear.</w:t>
      </w:r>
    </w:p>
    <w:p w14:paraId="3A8BBB26" w14:textId="2DDABBDD" w:rsidR="004813DA" w:rsidRPr="00995A9D" w:rsidRDefault="002E6B01" w:rsidP="00995A9D">
      <w:pPr>
        <w:spacing w:line="480" w:lineRule="auto"/>
        <w:ind w:firstLine="720"/>
      </w:pPr>
      <w:r w:rsidRPr="00995A9D">
        <w:t xml:space="preserve">There was no language barrier in the speech </w:t>
      </w:r>
      <w:proofErr w:type="spellStart"/>
      <w:r w:rsidRPr="00995A9D">
        <w:t>Arina</w:t>
      </w:r>
      <w:proofErr w:type="spellEnd"/>
      <w:r w:rsidRPr="00995A9D">
        <w:t xml:space="preserve"> delivered because she easily spoke the native language with no need of striving to talk like a native</w:t>
      </w:r>
      <w:r w:rsidR="00A029A8" w:rsidRPr="00995A9D">
        <w:t xml:space="preserve">. </w:t>
      </w:r>
      <w:proofErr w:type="spellStart"/>
      <w:r w:rsidRPr="00995A9D">
        <w:t>Arina</w:t>
      </w:r>
      <w:proofErr w:type="spellEnd"/>
      <w:r w:rsidRPr="00995A9D">
        <w:t xml:space="preserve"> spoke with the skills she has acquired over the time she has been in Canada. </w:t>
      </w:r>
      <w:r w:rsidR="0099299F" w:rsidRPr="00995A9D">
        <w:t>She speaks of her experience at CIC and how it has made her become a more exceptional person</w:t>
      </w:r>
      <w:r w:rsidR="00A029A8" w:rsidRPr="00995A9D">
        <w:t xml:space="preserve">. </w:t>
      </w:r>
      <w:r w:rsidR="0099299F" w:rsidRPr="00995A9D">
        <w:t>Even though as a fourteen-year-old at that time, she was scared of not knowing what she wanted in life and not being able to fit in in a completely different country that had different cultures. Her experience at CIC changed her perspective of all that by becoming mature and being ready to start a new chapter in the next level</w:t>
      </w:r>
      <w:r w:rsidR="00A029A8" w:rsidRPr="00995A9D">
        <w:t xml:space="preserve"> (</w:t>
      </w:r>
      <w:hyperlink r:id="rId10" w:history="1">
        <w:r w:rsidR="00A029A8" w:rsidRPr="00995A9D">
          <w:rPr>
            <w:rStyle w:val="Hyperlink"/>
          </w:rPr>
          <w:t>https://www.youtube.com/watch?v=oyMLNe9_Tvc</w:t>
        </w:r>
      </w:hyperlink>
      <w:r w:rsidR="00A029A8" w:rsidRPr="00995A9D">
        <w:t>).</w:t>
      </w:r>
    </w:p>
    <w:p w14:paraId="03CD0A08" w14:textId="3E536528" w:rsidR="0099299F" w:rsidRPr="00995A9D" w:rsidRDefault="002E6B01" w:rsidP="00995A9D">
      <w:pPr>
        <w:spacing w:line="480" w:lineRule="auto"/>
        <w:ind w:firstLine="720"/>
      </w:pPr>
      <w:r w:rsidRPr="00995A9D">
        <w:t xml:space="preserve">I chose this as my selection because it speaks a lot of </w:t>
      </w:r>
      <w:r w:rsidR="00976788" w:rsidRPr="00995A9D">
        <w:t xml:space="preserve">the cultural differences, especially in schools. A lot of students are of foreign nationalities, but through a </w:t>
      </w:r>
      <w:r w:rsidR="0026277A" w:rsidRPr="00995A9D">
        <w:t>school’s</w:t>
      </w:r>
      <w:r w:rsidR="00976788" w:rsidRPr="00995A9D">
        <w:t xml:space="preserve"> education system, they manage to cope and have quite an experience by the time they are graduating. Additionally, this is to prove that </w:t>
      </w:r>
      <w:r w:rsidR="00262C4A">
        <w:t>i</w:t>
      </w:r>
      <w:r w:rsidR="00976788" w:rsidRPr="00995A9D">
        <w:t>t is possible for a non-native speaker to speak a native language even with perfection through lots of input that includes learning through the cultures</w:t>
      </w:r>
      <w:r w:rsidR="00262C4A">
        <w:t xml:space="preserve"> </w:t>
      </w:r>
      <w:r w:rsidR="0026277A">
        <w:t xml:space="preserve">and </w:t>
      </w:r>
      <w:r w:rsidR="0026277A" w:rsidRPr="00995A9D">
        <w:t>having</w:t>
      </w:r>
      <w:r w:rsidR="00976788" w:rsidRPr="00995A9D">
        <w:t xml:space="preserve"> to live in the language. </w:t>
      </w:r>
    </w:p>
    <w:p w14:paraId="3C87B3E5" w14:textId="5D5F4458" w:rsidR="00ED25C6" w:rsidRPr="00995A9D" w:rsidRDefault="00ED25C6" w:rsidP="00995A9D">
      <w:pPr>
        <w:spacing w:line="480" w:lineRule="auto"/>
      </w:pPr>
    </w:p>
    <w:p w14:paraId="00F05171" w14:textId="41FF53C2" w:rsidR="00FE5D19" w:rsidRDefault="002E6B01" w:rsidP="00995A9D">
      <w:pPr>
        <w:spacing w:line="480" w:lineRule="auto"/>
        <w:jc w:val="center"/>
      </w:pPr>
      <w:r>
        <w:lastRenderedPageBreak/>
        <w:t>References</w:t>
      </w:r>
    </w:p>
    <w:p w14:paraId="7B3D0347" w14:textId="2984A5D7" w:rsidR="00995A9D" w:rsidRPr="00995A9D" w:rsidRDefault="003D6C0F" w:rsidP="00995A9D">
      <w:pPr>
        <w:spacing w:line="480" w:lineRule="auto"/>
        <w:ind w:left="720" w:hanging="720"/>
      </w:pPr>
      <w:hyperlink r:id="rId11" w:history="1">
        <w:r w:rsidR="002E6B01">
          <w:rPr>
            <w:rStyle w:val="Hyperlink"/>
          </w:rPr>
          <w:t>https://www.youtube.com/watch?v=oyMLNe9_Tvc</w:t>
        </w:r>
      </w:hyperlink>
    </w:p>
    <w:p w14:paraId="74D783E8" w14:textId="77777777" w:rsidR="00FE5D19" w:rsidRPr="00995A9D" w:rsidRDefault="00FE5D19" w:rsidP="00995A9D">
      <w:pPr>
        <w:spacing w:line="480" w:lineRule="auto"/>
      </w:pPr>
    </w:p>
    <w:sectPr w:rsidR="00FE5D19" w:rsidRPr="00995A9D" w:rsidSect="007C5190">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E1BB9E" w14:textId="77777777" w:rsidR="003D6C0F" w:rsidRDefault="003D6C0F">
      <w:pPr>
        <w:spacing w:after="0" w:line="240" w:lineRule="auto"/>
      </w:pPr>
      <w:r>
        <w:separator/>
      </w:r>
    </w:p>
  </w:endnote>
  <w:endnote w:type="continuationSeparator" w:id="0">
    <w:p w14:paraId="0005368E" w14:textId="77777777" w:rsidR="003D6C0F" w:rsidRDefault="003D6C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E23ED5" w14:textId="77777777" w:rsidR="003D6C0F" w:rsidRDefault="003D6C0F">
      <w:pPr>
        <w:spacing w:after="0" w:line="240" w:lineRule="auto"/>
      </w:pPr>
      <w:r>
        <w:separator/>
      </w:r>
    </w:p>
  </w:footnote>
  <w:footnote w:type="continuationSeparator" w:id="0">
    <w:p w14:paraId="6D726FD7" w14:textId="77777777" w:rsidR="003D6C0F" w:rsidRDefault="003D6C0F">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15C0D7" w14:textId="2CEC0352" w:rsidR="00A029A8" w:rsidRPr="00A029A8" w:rsidRDefault="002E6B01">
    <w:pPr>
      <w:pStyle w:val="Header"/>
    </w:pPr>
    <w:r w:rsidRPr="00A029A8">
      <w:t>CSCM 2050 SUMMARY OF A TALK</w:t>
    </w:r>
    <w:sdt>
      <w:sdtPr>
        <w:id w:val="-1612203367"/>
        <w:docPartObj>
          <w:docPartGallery w:val="Page Numbers (Top of Page)"/>
          <w:docPartUnique/>
        </w:docPartObj>
      </w:sdtPr>
      <w:sdtEndPr>
        <w:rPr>
          <w:noProof/>
        </w:rPr>
      </w:sdtEndPr>
      <w:sdtContent>
        <w:r>
          <w:tab/>
        </w:r>
        <w:r>
          <w:tab/>
        </w:r>
        <w:r w:rsidRPr="00A029A8">
          <w:fldChar w:fldCharType="begin"/>
        </w:r>
        <w:r w:rsidRPr="00A029A8">
          <w:instrText xml:space="preserve"> PAGE   \* MERGEFORMAT </w:instrText>
        </w:r>
        <w:r w:rsidRPr="00A029A8">
          <w:fldChar w:fldCharType="separate"/>
        </w:r>
        <w:r w:rsidR="009E23A6">
          <w:rPr>
            <w:noProof/>
          </w:rPr>
          <w:t>4</w:t>
        </w:r>
        <w:r w:rsidRPr="00A029A8">
          <w:rPr>
            <w:noProof/>
          </w:rPr>
          <w:fldChar w:fldCharType="end"/>
        </w:r>
      </w:sdtContent>
    </w:sdt>
  </w:p>
  <w:p w14:paraId="2E23AF46" w14:textId="77777777" w:rsidR="007C5190" w:rsidRDefault="007C5190">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0CBE85" w14:textId="0852798D" w:rsidR="007C5190" w:rsidRPr="00A029A8" w:rsidRDefault="002E6B01">
    <w:pPr>
      <w:pStyle w:val="Header"/>
    </w:pPr>
    <w:r w:rsidRPr="00A029A8">
      <w:t>Running head: CSCM 2050 SUMMARY OF A TALK</w:t>
    </w:r>
    <w:sdt>
      <w:sdtPr>
        <w:id w:val="123675752"/>
        <w:docPartObj>
          <w:docPartGallery w:val="Page Numbers (Top of Page)"/>
          <w:docPartUnique/>
        </w:docPartObj>
      </w:sdtPr>
      <w:sdtEndPr>
        <w:rPr>
          <w:noProof/>
        </w:rPr>
      </w:sdtEndPr>
      <w:sdtContent>
        <w:r w:rsidR="00A029A8">
          <w:tab/>
        </w:r>
        <w:r w:rsidRPr="00A029A8">
          <w:fldChar w:fldCharType="begin"/>
        </w:r>
        <w:r w:rsidRPr="00A029A8">
          <w:instrText xml:space="preserve"> PAGE   \* MERGEFORMAT </w:instrText>
        </w:r>
        <w:r w:rsidRPr="00A029A8">
          <w:fldChar w:fldCharType="separate"/>
        </w:r>
        <w:r w:rsidR="009E23A6">
          <w:rPr>
            <w:noProof/>
          </w:rPr>
          <w:t>1</w:t>
        </w:r>
        <w:r w:rsidRPr="00A029A8">
          <w:rPr>
            <w:noProof/>
          </w:rPr>
          <w:fldChar w:fldCharType="end"/>
        </w:r>
      </w:sdtContent>
    </w:sdt>
  </w:p>
  <w:p w14:paraId="36D80F4E" w14:textId="77777777" w:rsidR="007C5190" w:rsidRDefault="007C51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097D"/>
    <w:rsid w:val="0004715A"/>
    <w:rsid w:val="000E5702"/>
    <w:rsid w:val="001C510A"/>
    <w:rsid w:val="0021097D"/>
    <w:rsid w:val="0026277A"/>
    <w:rsid w:val="00262C4A"/>
    <w:rsid w:val="002E6B01"/>
    <w:rsid w:val="003D6C0F"/>
    <w:rsid w:val="0041300D"/>
    <w:rsid w:val="00431335"/>
    <w:rsid w:val="004813DA"/>
    <w:rsid w:val="00506341"/>
    <w:rsid w:val="00581FB9"/>
    <w:rsid w:val="00680133"/>
    <w:rsid w:val="00714AB0"/>
    <w:rsid w:val="007C5190"/>
    <w:rsid w:val="008A1EB9"/>
    <w:rsid w:val="00902777"/>
    <w:rsid w:val="00976788"/>
    <w:rsid w:val="0099299F"/>
    <w:rsid w:val="00995A9D"/>
    <w:rsid w:val="009E23A6"/>
    <w:rsid w:val="00A029A8"/>
    <w:rsid w:val="00A257AE"/>
    <w:rsid w:val="00E9473C"/>
    <w:rsid w:val="00ED25C6"/>
    <w:rsid w:val="00FE5D19"/>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FA1E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51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5190"/>
  </w:style>
  <w:style w:type="paragraph" w:styleId="Footer">
    <w:name w:val="footer"/>
    <w:basedOn w:val="Normal"/>
    <w:link w:val="FooterChar"/>
    <w:uiPriority w:val="99"/>
    <w:unhideWhenUsed/>
    <w:rsid w:val="007C51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5190"/>
  </w:style>
  <w:style w:type="character" w:styleId="Hyperlink">
    <w:name w:val="Hyperlink"/>
    <w:basedOn w:val="DefaultParagraphFont"/>
    <w:uiPriority w:val="99"/>
    <w:semiHidden/>
    <w:unhideWhenUsed/>
    <w:rsid w:val="00A029A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www.youtube.com/watch?v=oyMLNe9_Tvc" TargetMode="Externa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s://www.youtube.com/watch?v=oyMLNe9_Tvc" TargetMode="External"/><Relationship Id="rId7" Type="http://schemas.openxmlformats.org/officeDocument/2006/relationships/hyperlink" Target="https://www.youtube.com/watch?v=oyMLNe9_Tvc" TargetMode="External"/><Relationship Id="rId8" Type="http://schemas.openxmlformats.org/officeDocument/2006/relationships/hyperlink" Target="https://www.youtube.com/watch?v=oyMLNe9_Tvc" TargetMode="External"/><Relationship Id="rId9" Type="http://schemas.openxmlformats.org/officeDocument/2006/relationships/hyperlink" Target="https://www.youtube.com/watch?v=oyMLNe9_Tvc" TargetMode="External"/><Relationship Id="rId10" Type="http://schemas.openxmlformats.org/officeDocument/2006/relationships/hyperlink" Target="https://www.youtube.com/watch?v=oyMLNe9_Tv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637</Words>
  <Characters>3631</Characters>
  <Application>Microsoft Macintosh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Anwar Alohali</cp:lastModifiedBy>
  <cp:revision>2</cp:revision>
  <dcterms:created xsi:type="dcterms:W3CDTF">2020-04-20T20:39:00Z</dcterms:created>
  <dcterms:modified xsi:type="dcterms:W3CDTF">2020-04-20T20:39:00Z</dcterms:modified>
</cp:coreProperties>
</file>